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BF" w:rsidRPr="006640BF" w:rsidRDefault="006E1F89" w:rsidP="006640BF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Олимпиадные</w:t>
      </w:r>
      <w:r w:rsidR="006640BF" w:rsidRPr="006640B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задания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   8 класс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С помощью какого прибора специалисты улавливают и регистрируют подземные толчки, отмечают их силу, направление и продолжительность действия?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Топографа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Реостата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Хронографа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Сейсмографа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 каких местах наиболее вероятны и опасны камнепады?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На горных пастбищах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 местах обитания диких животных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На автомобильных дорогах, проложенных в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крутосклонных ущельях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На морских побережьях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Каковы основные причины возникновения оползней?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Песок, накопившийся в трещинах горных пород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Гравий, образовавшийся в долинах горных рек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Грунтовые воды и обильные дожди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Глина, отложившаяся на склонах гор и холмов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Что является причиной возникновения бурь, ураганов, смерчей?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Образование в атмосфере циклонов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Образование в атмосфере антициклонов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Образование в атмосфере областей с пониженной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температурой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Образование в атмосфере областей повышенного давления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Дополните предложение: «Затопление это – … »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Овраг, заполненный водой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Яма, заполненная водой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Покрытие окружающей местности слоем воды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Проникновение воды в подвалы зданий через канализационную сеть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Какова основная функция озонового слоя атмосферы?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Обеззараживание гидросферы Земли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Защита всего живого от действия кислотных осадков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Защита всего живого от инфракрасного излучения Солнца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Защита всего живого от ультрафиолетового излучения Солнца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Какой из перечисленных процессов не соответствует условиям горения?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Наличие горючего вещества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Наличие окислителя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Наличие условий для теплообмена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Наличие источника воспламенения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Из перечисленных ниже вариантов укажите отличие катастрофы от аварии: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Наличие человеческих жертв и наличие значительного ущерба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Воздействие поражающих факторов на людей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Воздействие на природную среду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Воздействие на политическую ситуацию в стране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9. Чем отличается противорадиационное укрытие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(ПРУ) от убежища?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ПРУ обеспечивает защиту укрываемых в нем людей от ракет противника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ПРУ обеспечивает защиту укрываемых в нем людей от проникающей радиации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ПРУ обеспечивает защиту укрываемых в нем людей от светового излучения, воздействия ударной волны малой мощности и значительно ослабляет воздействие проникающей радиации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ПРУ обеспечивает защиту укрываемых в нем людей от обломков разрушенных зданий</w:t>
      </w:r>
    </w:p>
    <w:p w:rsidR="006640BF" w:rsidRPr="006640BF" w:rsidRDefault="006640BF" w:rsidP="006640B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Как точнее всего обнаружить утечку газа?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С помощью открытого огня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Визуальным осмотром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По запаху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На слух</w:t>
      </w:r>
    </w:p>
    <w:p w:rsidR="006640BF" w:rsidRPr="006640BF" w:rsidRDefault="006640BF" w:rsidP="006640BF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640BF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Открытые вопросы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условиях города тепловой удар необязательно возникает при высокой температуре окружающей среды, достаточно просто сильных физических нагрузок, нехватки жидкости в организме, длительного нахождения в переполненном транспорте. Подумайте и перечислите признаки теплового удара.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Большая распространённость квартирных краж в мегаполисах объясняется спецификой больших городов: разветвленной транспортной системой, высокой концентрацией и миграцией населения. Все это позволяет преступникам, завладев похищенным, быстро скрываться с места преступления и теряться в многомиллионном городе. Находясь дома, вы заметили в окно, что неизвестные лица влезают на балкон или в окно соседней квартиры. Подумайте и перечислите ваши действия.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нашей стране огромное количество рек и озер. Московская область не исключение. С приближением зимы люди используют водоемы для активного отдыха (рыбалка, катание на коньках и т.п.), но лед коварен. Подумайте и перечислите действия человека, если он провалился под лед.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Приведите пример чрезвычайных ситуаций социального характера.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Какую функцию выполняет </w:t>
      </w:r>
      <w:proofErr w:type="spellStart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извещатель</w:t>
      </w:r>
      <w:proofErr w:type="spellEnd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системе пожарной сигнализации? Назовите основные виды пожарных </w:t>
      </w:r>
      <w:proofErr w:type="spellStart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извещателей</w:t>
      </w:r>
      <w:proofErr w:type="spellEnd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Ответы</w:t>
      </w:r>
    </w:p>
    <w:p w:rsidR="006640BF" w:rsidRP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562"/>
        <w:gridCol w:w="1595"/>
        <w:gridCol w:w="1594"/>
        <w:gridCol w:w="1597"/>
        <w:gridCol w:w="1588"/>
      </w:tblGrid>
      <w:tr w:rsidR="006640BF" w:rsidRPr="006640BF" w:rsidTr="006640BF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5</w:t>
            </w:r>
          </w:p>
        </w:tc>
      </w:tr>
      <w:tr w:rsidR="006640BF" w:rsidRPr="006640BF" w:rsidTr="006640BF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</w:tr>
    </w:tbl>
    <w:p w:rsidR="006640BF" w:rsidRPr="006640BF" w:rsidRDefault="006640BF" w:rsidP="006640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65"/>
        <w:gridCol w:w="1549"/>
        <w:gridCol w:w="1572"/>
        <w:gridCol w:w="1565"/>
        <w:gridCol w:w="1684"/>
      </w:tblGrid>
      <w:tr w:rsidR="006640BF" w:rsidRPr="006640BF" w:rsidTr="006640BF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10</w:t>
            </w:r>
          </w:p>
        </w:tc>
      </w:tr>
      <w:tr w:rsidR="006640BF" w:rsidRPr="006640BF" w:rsidTr="006640BF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640BF" w:rsidRPr="006640BF" w:rsidRDefault="006640BF" w:rsidP="006640BF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640BF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</w:tr>
    </w:tbl>
    <w:p w:rsidR="006640BF" w:rsidRPr="006640BF" w:rsidRDefault="006640BF" w:rsidP="006640BF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640B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открытие вопросы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Признаками теплового удара являются: слабость, головная боль, головокружение,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сухость во рту и жажда, потеря сознания.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Немедленно сообщить по телефону в полицию. Запомнить (записать) их приметы, марку и номер транспортного средства (если есть). По прибытию наряда полиции указать место происшествия и сообщить приметы преступников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Не поддаваться панике. Выбираться необходимо с той стороны где, лед наиболее крепок, наползая грудью на лед, широко раскинув руки, ногами можно упираться в противоположный край полыньи, если это возможно. Не прекращать попыток выбраться. Выбравшись на лед, не вставая на ноги осторожно отползти, широко раскинув руки и ноги или перекатиться как можно дальше от места, где провалился.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Максимально осторожно двигаться к берегу.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 чрезвычайным ситуациям социального характера относятся: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войны;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локальные и региональные конфликты;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голод;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крупные забастовки;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массовые беспорядки, погромы, поджоги.</w:t>
      </w:r>
    </w:p>
    <w:p w:rsidR="006640BF" w:rsidRPr="006640BF" w:rsidRDefault="006640BF" w:rsidP="006640BF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640BF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Пожарный </w:t>
      </w:r>
      <w:proofErr w:type="spellStart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извещатель</w:t>
      </w:r>
      <w:proofErr w:type="spellEnd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устройство для формирования сигнала о пожаре. К основным видам </w:t>
      </w:r>
      <w:proofErr w:type="spellStart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извещателей</w:t>
      </w:r>
      <w:proofErr w:type="spellEnd"/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можно отнести: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тепловой;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дымовой;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пламени;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газовый;</w:t>
      </w:r>
      <w:r w:rsidRPr="006640B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ручной.</w:t>
      </w:r>
    </w:p>
    <w:p w:rsidR="001C58CE" w:rsidRDefault="001C58CE"/>
    <w:p w:rsidR="006E1F89" w:rsidRDefault="006E1F89"/>
    <w:p w:rsidR="006E1F89" w:rsidRDefault="006E1F89"/>
    <w:p w:rsidR="006E1F89" w:rsidRDefault="006E1F89"/>
    <w:p w:rsidR="006E1F89" w:rsidRDefault="006E1F89"/>
    <w:p w:rsidR="006E1F89" w:rsidRDefault="006E1F89"/>
    <w:p w:rsidR="006E1F89" w:rsidRDefault="006E1F89"/>
    <w:p w:rsidR="006E1F89" w:rsidRDefault="006E1F89"/>
    <w:p w:rsidR="006E1F89" w:rsidRPr="006E1F89" w:rsidRDefault="006E1F89" w:rsidP="006E1F89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Олимпиадные </w:t>
      </w:r>
      <w:r w:rsidRPr="006E1F8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задания</w:t>
      </w:r>
      <w:r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 9 класс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Тип селевых потоков, который может возникнуть при строительстве ГЭС, взрывных и сельскохозяйственных работ: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Зональный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Геологический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Антропогенный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Региональный.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Какое вещество наиболее токсично?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Хлор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Аммиак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Угарный газ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Ртуть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Чем надо смочить ВМП (ватно-марлевую повязку) для защиты от аммиака?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5%-м раствором лимонной кислоты или уксусной кислоты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2%-м раствором нашатырного спирта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2%-м раствором пищевая соды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Алкоголем любой крепости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Как следует покидать тонущую машину?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Через открытое (разбитое) окно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Через дверь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При заполнении салона водой наполовину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После полного погружения машины в воду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Сила урагана измеряется по шкале: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Цельсия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Рихтера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Бофорта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Г) </w:t>
      </w:r>
      <w:proofErr w:type="spellStart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Форенгейта</w:t>
      </w:r>
      <w:proofErr w:type="spellEnd"/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Образование раковых опухолей у курильщиков вызывает: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Никотин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Эфирные масла, содержащиеся в табаке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Радиоактивные вещества, содержащиеся в табаке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Цианистый водород, содержащийся в табаке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Алкоголизм, это: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Кратковременное состояние алкогольного опьянения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Заболевание на почве пьянства в большинстве случаев с неблагоприятным прогнозом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Систематическое упот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softHyphen/>
        <w:t>ребление алкогольных напитков, в том числе и некрепких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Заболевания, не передающиеся от человека к человеку: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Чума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Холера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Свердловская лихорадка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Дифтерия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9. Участники военных действий по определении МГП (международного гуманитарного права):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Комбатанты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Визитёры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Парламентёры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Вахтёры</w:t>
      </w:r>
    </w:p>
    <w:p w:rsidR="006E1F89" w:rsidRPr="006E1F89" w:rsidRDefault="006E1F89" w:rsidP="006E1F8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10. При оказании помощи пострадавшему от термического ожога разрешается: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А) Оставлять пострадавшего в зоне действия поражающего фактора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Б) Отрывать прилипшие к ране одежду, посторонние предметы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В) Охлаждать место ожога водой, льдом, снегом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Г) Обрывать обгоревшие ткани; наносить на пораженный участок мазь, крем, жир</w:t>
      </w:r>
    </w:p>
    <w:p w:rsidR="006E1F89" w:rsidRPr="006E1F89" w:rsidRDefault="006E1F89" w:rsidP="006E1F89">
      <w:pPr>
        <w:shd w:val="clear" w:color="auto" w:fill="FFFFFF"/>
        <w:spacing w:after="300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6E1F89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Открытые вопросы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 соответствии с установленными нормами непрерывная продолжительность работы за компьютером школьника не должна превышать …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Вписать наименования продуктов питания, которые являются источниками белков, жиров и углеводов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Что такое опасное время? Приведите примеры опасного времени.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Что такое опасное место? Приведите примеры опасных мест</w:t>
      </w:r>
    </w:p>
    <w:p w:rsid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Что такое </w:t>
      </w:r>
      <w:proofErr w:type="spellStart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виктимное</w:t>
      </w:r>
      <w:proofErr w:type="spellEnd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поведение? Приведите примеры </w:t>
      </w:r>
      <w:proofErr w:type="spellStart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виктимного</w:t>
      </w:r>
      <w:proofErr w:type="spellEnd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поведения.</w:t>
      </w: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B2795E" w:rsidRPr="006E1F89" w:rsidRDefault="00B2795E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6E1F89" w:rsidRPr="006E1F89" w:rsidRDefault="00B2795E" w:rsidP="006E1F89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Ответы 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562"/>
        <w:gridCol w:w="1595"/>
        <w:gridCol w:w="1594"/>
        <w:gridCol w:w="1597"/>
        <w:gridCol w:w="1588"/>
      </w:tblGrid>
      <w:tr w:rsidR="006E1F89" w:rsidRPr="006E1F89" w:rsidTr="006E1F89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5</w:t>
            </w:r>
          </w:p>
        </w:tc>
      </w:tr>
      <w:tr w:rsidR="006E1F89" w:rsidRPr="006E1F89" w:rsidTr="006E1F89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</w:tr>
    </w:tbl>
    <w:p w:rsidR="006E1F89" w:rsidRPr="006E1F89" w:rsidRDefault="006E1F89" w:rsidP="006E1F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65"/>
        <w:gridCol w:w="1549"/>
        <w:gridCol w:w="1572"/>
        <w:gridCol w:w="1565"/>
        <w:gridCol w:w="1684"/>
      </w:tblGrid>
      <w:tr w:rsidR="006E1F89" w:rsidRPr="006E1F89" w:rsidTr="006E1F89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№ 10</w:t>
            </w:r>
          </w:p>
        </w:tc>
        <w:bookmarkStart w:id="0" w:name="_GoBack"/>
        <w:bookmarkEnd w:id="0"/>
      </w:tr>
      <w:tr w:rsidR="006E1F89" w:rsidRPr="006E1F89" w:rsidTr="006E1F89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E1F89" w:rsidRPr="006E1F89" w:rsidRDefault="006E1F89" w:rsidP="006E1F89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</w:pPr>
            <w:r w:rsidRPr="006E1F89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ru-RU"/>
              </w:rPr>
              <w:t>В</w:t>
            </w:r>
          </w:p>
        </w:tc>
      </w:tr>
    </w:tbl>
    <w:p w:rsidR="006E1F89" w:rsidRPr="006E1F89" w:rsidRDefault="006E1F89" w:rsidP="006E1F89">
      <w:pPr>
        <w:shd w:val="clear" w:color="auto" w:fill="FFFFFF"/>
        <w:spacing w:after="300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E1F8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открытие вопросы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1: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25 минут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2: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источники белков: мясо, рыба, молочные продукты, яйца, орехи, крупы и др.;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источники жиров: сливочное масло, сметана, сливки, сыр, подсолнечное масло, кукурузное масло, орехи, овсяная крупа и др.;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источники углеводов: хлеб, печенье, крупы, овощи, фрукты и др.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3: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Опасное время – это время значительного повышения риска для личной безопасности. Примеры опасного времени: ночь, поздний вечер, ранее утро.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4: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Опасное место: лесопарки, стройки, стройплощадки, заброшенные дома, подвалы, чердаки, вокзалы, рынки, аэропорты, места массовых зрелищ, пустынные вечерние улицы и др.</w:t>
      </w:r>
    </w:p>
    <w:p w:rsidR="006E1F89" w:rsidRPr="006E1F89" w:rsidRDefault="006E1F89" w:rsidP="006E1F8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6E1F89">
        <w:rPr>
          <w:rFonts w:ascii="Georgia" w:eastAsia="Times New Roman" w:hAnsi="Georgia" w:cs="Times New Roman"/>
          <w:color w:val="333399"/>
          <w:sz w:val="24"/>
          <w:szCs w:val="24"/>
          <w:bdr w:val="none" w:sz="0" w:space="0" w:color="auto" w:frame="1"/>
          <w:lang w:eastAsia="ru-RU"/>
        </w:rPr>
        <w:t>Ответ на вопрос 5: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Виктимное</w:t>
      </w:r>
      <w:proofErr w:type="spellEnd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поведение – это проявление особого, провоцирующего поведения.</w:t>
      </w:r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 xml:space="preserve">Примеры </w:t>
      </w:r>
      <w:proofErr w:type="spellStart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виктимного</w:t>
      </w:r>
      <w:proofErr w:type="spellEnd"/>
      <w:r w:rsidRPr="006E1F8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поведения: демонстрация крупной суммы денег при расплате за покупку; девушка в короткой юбке и кофточке с глубоким вырезом, идущая через темный сквер; демонстрация дорогих украшений поздним вечером в общественном транспорте или на улице; выглядывающий из кармана бумажник, кошелек и др.</w:t>
      </w:r>
    </w:p>
    <w:p w:rsidR="006E1F89" w:rsidRDefault="006E1F89"/>
    <w:p w:rsidR="006E1F89" w:rsidRDefault="006E1F89"/>
    <w:p w:rsidR="006E1F89" w:rsidRDefault="006E1F89"/>
    <w:p w:rsidR="006E1F89" w:rsidRDefault="006E1F89"/>
    <w:p w:rsidR="006E1F89" w:rsidRDefault="006E1F89"/>
    <w:sectPr w:rsidR="006E1F89" w:rsidSect="006640B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D2"/>
    <w:rsid w:val="001C58CE"/>
    <w:rsid w:val="004C72D2"/>
    <w:rsid w:val="006640BF"/>
    <w:rsid w:val="006E1F89"/>
    <w:rsid w:val="00B2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F792"/>
  <w15:chartTrackingRefBased/>
  <w15:docId w15:val="{EB6888F0-B921-405C-AE6E-84AE2D0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2019-09-26T13:25:00Z</dcterms:created>
  <dcterms:modified xsi:type="dcterms:W3CDTF">2019-09-26T13:30:00Z</dcterms:modified>
</cp:coreProperties>
</file>