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4AB9A" w14:textId="77777777" w:rsidR="00DA2C82" w:rsidRPr="00DA2C82" w:rsidRDefault="00DA2C82" w:rsidP="00DA2C82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72"/>
          <w:szCs w:val="72"/>
          <w:lang w:eastAsia="ru-RU"/>
        </w:rPr>
      </w:pPr>
      <w:r w:rsidRPr="00DA2C82">
        <w:rPr>
          <w:rFonts w:ascii="Arial" w:eastAsia="Times New Roman" w:hAnsi="Arial" w:cs="Arial"/>
          <w:b/>
          <w:bCs/>
          <w:color w:val="1A1A1A"/>
          <w:kern w:val="36"/>
          <w:sz w:val="72"/>
          <w:szCs w:val="72"/>
          <w:lang w:eastAsia="ru-RU"/>
        </w:rPr>
        <w:t>Тестирование на знание русского языка для иностранных граждан и лиц без гражданства</w:t>
      </w:r>
    </w:p>
    <w:p w14:paraId="207825E3" w14:textId="77777777" w:rsidR="00DA2C82" w:rsidRPr="00DA2C82" w:rsidRDefault="00DA2C82" w:rsidP="00DA2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1 апреля 2025 года вступил в силу Федеральный закон от 28.12.2024 № 544-ФЗ "О внесении изменений в статьи 67 и 78 Федерального закона "Об образовании в Российской Федерации", которым установлено, что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тестирования на знание русского языка, достаточное для освоения указанных образовательных программ. </w:t>
      </w:r>
    </w:p>
    <w:p w14:paraId="3C524185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Министерством просвещения Российской Федерации утверждены приказы от 04.03.2025 № 170 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 и № 171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458", регламентирующие тестирование на знание русского языка и прием детей иностранных граждан в общеобразовательные организации. </w:t>
      </w:r>
    </w:p>
    <w:p w14:paraId="3AA84CCE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Заявление о приеме на обучение и документы для приема на обучение подают одним из следующих способов</w:t>
      </w:r>
    </w:p>
    <w:p w14:paraId="65974B3B" w14:textId="77777777" w:rsidR="00DA2C82" w:rsidRPr="00DA2C82" w:rsidRDefault="00DA2C82" w:rsidP="00DA2C8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электронной форме посредством ЕПГУ;</w:t>
      </w:r>
    </w:p>
    <w:p w14:paraId="782E12D0" w14:textId="77777777" w:rsidR="00DA2C82" w:rsidRPr="00DA2C82" w:rsidRDefault="00DA2C82" w:rsidP="00DA2C82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вручении.</w:t>
      </w:r>
    </w:p>
    <w:p w14:paraId="1A94A37C" w14:textId="77777777" w:rsidR="00DA2C82" w:rsidRPr="00DA2C82" w:rsidRDefault="00DA2C82" w:rsidP="00DA2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Родитель (законный представитель) ребенка или поступающий представляет: </w:t>
      </w:r>
    </w:p>
    <w:p w14:paraId="53509181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копии документов, подтверждающих родство заявителя (или законность представления прав ребенка);</w:t>
      </w:r>
    </w:p>
    <w:p w14:paraId="54EAEA50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копии документов, подтверждающих законность нахождения ребенка и его законного представителя или поступающего на территории Российской Федерации;</w:t>
      </w:r>
    </w:p>
    <w:p w14:paraId="532BE0D8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копии документов, подтверждающих прохождение государственной дактилоскопической регистрации ребенка или поступающего;</w:t>
      </w:r>
    </w:p>
    <w:p w14:paraId="555D99E1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копии документов, подтверждающих изучение русского языка ребенком или поступающим в образовательных организациях иностранного государства (2–11 классы) (при наличии);</w:t>
      </w:r>
    </w:p>
    <w:p w14:paraId="02E53DA9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копии документов, удостоверяющих личность ребенка или поступающего;</w:t>
      </w:r>
    </w:p>
    <w:p w14:paraId="2F7B259B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копии документов, подтверждающих присвоение родителю (законному </w:t>
      </w:r>
      <w:proofErr w:type="gramStart"/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представителю)  идентификационного</w:t>
      </w:r>
      <w:proofErr w:type="gramEnd"/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номера налогоплательщика; страхового номера индивидуального лицевого счета (СНИЛС) (при наличии); а также СНИЛС ребенка (при наличии);</w:t>
      </w:r>
    </w:p>
    <w:p w14:paraId="225E8168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медицинское заключение об отсутствии у ребенка или поступающего инфекционных заболеваний, представляющих опасность для окружающих;</w:t>
      </w:r>
    </w:p>
    <w:p w14:paraId="1E9731F3" w14:textId="77777777" w:rsidR="00DA2C82" w:rsidRPr="00DA2C82" w:rsidRDefault="00DA2C82" w:rsidP="00DA2C8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2963EF7A" w14:textId="77777777" w:rsidR="00DA2C82" w:rsidRPr="00DA2C82" w:rsidRDefault="00DA2C82" w:rsidP="00DA2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Все документы должны быть представлены на русском языке или вместе с заверенным переводом на русский язык.</w:t>
      </w:r>
    </w:p>
    <w:p w14:paraId="79E6D7A2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проверки на достоверность представленного полного комплекта документов общеобразовательная организация, в которую подано заявление о приеме на обучение, направляет по адресам, указанным в заявлении, направление на тестирование.</w:t>
      </w:r>
    </w:p>
    <w:p w14:paraId="27EB6A86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Родитель (законный представитель) ребенка лично обращается в тестирующую организацию для записи на тестирование не позднее 7 рабочих дней после получения направления.</w:t>
      </w:r>
    </w:p>
    <w:p w14:paraId="0D625626" w14:textId="77777777" w:rsidR="00DA2C82" w:rsidRPr="00DA2C82" w:rsidRDefault="00DA2C82" w:rsidP="00DA2C82">
      <w:pPr>
        <w:shd w:val="clear" w:color="auto" w:fill="F5F9FD"/>
        <w:spacing w:line="480" w:lineRule="auto"/>
        <w:rPr>
          <w:rFonts w:ascii="Arial" w:eastAsia="Times New Roman" w:hAnsi="Arial" w:cs="Arial"/>
          <w:b/>
          <w:bCs/>
          <w:caps/>
          <w:color w:val="0B91E4"/>
          <w:sz w:val="18"/>
          <w:szCs w:val="18"/>
          <w:lang w:eastAsia="ru-RU"/>
        </w:rPr>
      </w:pPr>
      <w:r w:rsidRPr="00DA2C82">
        <w:rPr>
          <w:rFonts w:ascii="Arial" w:eastAsia="Times New Roman" w:hAnsi="Arial" w:cs="Arial"/>
          <w:b/>
          <w:bCs/>
          <w:caps/>
          <w:color w:val="0B91E4"/>
          <w:sz w:val="18"/>
          <w:szCs w:val="18"/>
          <w:lang w:eastAsia="ru-RU"/>
        </w:rPr>
        <w:t>Важно</w:t>
      </w:r>
    </w:p>
    <w:p w14:paraId="108F9D84" w14:textId="77777777" w:rsidR="00DA2C82" w:rsidRPr="00DA2C82" w:rsidRDefault="00DA2C82" w:rsidP="00DA2C82">
      <w:pPr>
        <w:shd w:val="clear" w:color="auto" w:fill="F5F9FD"/>
        <w:spacing w:after="0" w:line="240" w:lineRule="auto"/>
        <w:rPr>
          <w:rFonts w:ascii="Arial" w:eastAsia="Times New Roman" w:hAnsi="Arial" w:cs="Arial"/>
          <w:caps/>
          <w:color w:val="1A1A1A"/>
          <w:spacing w:val="8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aps/>
          <w:color w:val="1A1A1A"/>
          <w:spacing w:val="8"/>
          <w:sz w:val="24"/>
          <w:szCs w:val="24"/>
          <w:lang w:eastAsia="ru-RU"/>
        </w:rPr>
        <w:t>Общеобразовательным учреждением, на базе которого проводится тестирование, определено краевое бюджетное общеобразовательное учреждение "Школа дистанционного образования" (тестирующая организация). </w:t>
      </w:r>
    </w:p>
    <w:p w14:paraId="709A7CC9" w14:textId="77777777" w:rsidR="00DA2C82" w:rsidRPr="00DA2C82" w:rsidRDefault="00DA2C82" w:rsidP="00DA2C82">
      <w:pPr>
        <w:shd w:val="clear" w:color="auto" w:fill="F5F9FD"/>
        <w:spacing w:before="360" w:line="240" w:lineRule="auto"/>
        <w:rPr>
          <w:rFonts w:ascii="Arial" w:eastAsia="Times New Roman" w:hAnsi="Arial" w:cs="Arial"/>
          <w:caps/>
          <w:color w:val="1A1A1A"/>
          <w:spacing w:val="8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aps/>
          <w:color w:val="1A1A1A"/>
          <w:spacing w:val="8"/>
          <w:sz w:val="24"/>
          <w:szCs w:val="24"/>
          <w:lang w:eastAsia="ru-RU"/>
        </w:rPr>
        <w:t>Контактный телефон тестирующей организации: 8 (391) 206-99-90.</w:t>
      </w:r>
    </w:p>
    <w:p w14:paraId="71B20ED2" w14:textId="77777777" w:rsidR="00DA2C82" w:rsidRPr="00DA2C82" w:rsidRDefault="00DA2C82" w:rsidP="00DA2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Тестирование на знание русского языка проводится:</w:t>
      </w:r>
    </w:p>
    <w:p w14:paraId="56EF8C64" w14:textId="77777777" w:rsidR="00DA2C82" w:rsidRPr="00DA2C82" w:rsidRDefault="00DA2C82" w:rsidP="00DA2C8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ежемесячно (за исключением апреля, мая и июля), каждая четвертая среда месяца с 10:00 до 17:00 часов; </w:t>
      </w:r>
    </w:p>
    <w:p w14:paraId="3EE9CD24" w14:textId="77777777" w:rsidR="00DA2C82" w:rsidRPr="00DA2C82" w:rsidRDefault="00DA2C82" w:rsidP="00DA2C82">
      <w:pPr>
        <w:numPr>
          <w:ilvl w:val="0"/>
          <w:numId w:val="3"/>
        </w:numPr>
        <w:shd w:val="clear" w:color="auto" w:fill="FFFFFF"/>
        <w:spacing w:before="120" w:after="0" w:line="240" w:lineRule="auto"/>
        <w:ind w:left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апреле и мае еженедельно во вторник и четверг с 10:00 до 17:00 часов.</w:t>
      </w:r>
    </w:p>
    <w:p w14:paraId="2A6FBEBD" w14:textId="77777777" w:rsidR="00DA2C82" w:rsidRPr="00DA2C82" w:rsidRDefault="00DA2C82" w:rsidP="00DA2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случае если день проведения тестирования приходится на нерабочий праздничный день, тестирование проводится в первый рабочий день, следующий за нерабочим праздничным днем.</w:t>
      </w:r>
    </w:p>
    <w:p w14:paraId="1BF51847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случае успешного прохождения тестирования ребенок будет зачислен в школу, а в случае неуспешного образовательной организацией, в которую подано заявление о приеме на обучение, будет предложено пройти дополнительное обучение русскому языку. Повторное тестирование можно пройти не ранее чем через три месяца.</w:t>
      </w:r>
    </w:p>
    <w:p w14:paraId="24B11770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Общеобразовательная организация, в которую иностранный гражданин подал заявление о приеме на обучение, информирует родителя о результатах тестирования.</w:t>
      </w:r>
    </w:p>
    <w:p w14:paraId="38DCEDA4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Методическое обеспечение проведения тестирования,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осуществляются Федеральной службой по надзору в сфере образования и науки.</w:t>
      </w:r>
    </w:p>
    <w:p w14:paraId="0E959123" w14:textId="77777777" w:rsidR="00DA2C82" w:rsidRPr="00DA2C82" w:rsidRDefault="00DA2C82" w:rsidP="00DA2C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Документы, определяющие структуру и содержание диагностических материалов для проведения тестирования, демонстрационные варианты диагностических материалов для проведения тестирования на знание русского языка размещены в открытом доступе на официальном сайте федерального государственного бюджетного научного учреждения "Федеральный институт педагогических измерений" (</w:t>
      </w:r>
      <w:hyperlink r:id="rId5" w:history="1">
        <w:r w:rsidRPr="00DA2C82">
          <w:rPr>
            <w:rFonts w:ascii="Arial" w:eastAsia="Times New Roman" w:hAnsi="Arial" w:cs="Arial"/>
            <w:color w:val="0B91E4"/>
            <w:sz w:val="24"/>
            <w:szCs w:val="24"/>
            <w:u w:val="single"/>
            <w:lang w:eastAsia="ru-RU"/>
          </w:rPr>
          <w:t>перейти на сайт</w:t>
        </w:r>
      </w:hyperlink>
      <w:r w:rsidRPr="00DA2C8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).</w:t>
      </w:r>
    </w:p>
    <w:p w14:paraId="138543E6" w14:textId="77777777" w:rsidR="00C212A5" w:rsidRDefault="00C212A5">
      <w:bookmarkStart w:id="0" w:name="_GoBack"/>
      <w:bookmarkEnd w:id="0"/>
    </w:p>
    <w:sectPr w:rsidR="00C2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9342C"/>
    <w:multiLevelType w:val="multilevel"/>
    <w:tmpl w:val="6828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17F3F"/>
    <w:multiLevelType w:val="multilevel"/>
    <w:tmpl w:val="BBE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06E59"/>
    <w:multiLevelType w:val="multilevel"/>
    <w:tmpl w:val="474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B3"/>
    <w:rsid w:val="00892FB3"/>
    <w:rsid w:val="00C212A5"/>
    <w:rsid w:val="00D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F20E3-9970-48B4-A501-FEB30239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55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129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nostr-exam/inostr-exam-d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2025-04-25T01:41:00Z</dcterms:created>
  <dcterms:modified xsi:type="dcterms:W3CDTF">2025-04-25T01:41:00Z</dcterms:modified>
</cp:coreProperties>
</file>